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Pr="00366D67" w:rsidRDefault="00366D67" w:rsidP="00366D67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6D67">
        <w:rPr>
          <w:rFonts w:ascii="Times New Roman" w:hAnsi="Times New Roman" w:cs="Times New Roman"/>
          <w:sz w:val="30"/>
          <w:szCs w:val="30"/>
          <w:shd w:val="clear" w:color="auto" w:fill="FFFFFF"/>
        </w:rPr>
        <w:t>Агрессия, её причины и последствия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Уважаемые родители!  Мне </w:t>
      </w: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сегодня  хотелось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бы поднять вопрос о проблеме агрессии. Этот разговор не случаен. Мы сталкиваемся с разгулом агрессии не только в обществе, но и наблюдаем пропаганду агрессии с экранов телевизоров, компьютеров. Возраст проявления агрессии явно помолодел. Её проявляют не только подростки и взрослые, как принято считать. Её проявляют даже малыши. Как бороться с проявлениями агрессии? На эти и другие вопросы я попытаюсь сегодня ответить.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подростка чаще всего возникают противоречия с окружающими людьми. Подросток стремится самоутвердиться и его поведение становится непредсказуемо. Он может неадекватно, агрессивно реагировать на замечания, просьбы взрослых. Это агрессивные ребята, но причина такого поведения кроется не только в них самих. Ведь агрессия – это отражение внутренних проблем подростка, которые возникают чаще всего из-за жестокости и безучастия нас, взрослых. В душе его происходит борьба…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Что такое агрессия?</w:t>
      </w: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Под агрессией мы понимаем поведение человека, приносящее физический и моральный ущерб другим людям или вызывающее у них отрицательные переживания, состояние напряжённости, страха, подавленности.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Слово "агрессия" произошло от латинского (</w:t>
      </w:r>
      <w:proofErr w:type="spell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agressio</w:t>
      </w:r>
      <w:proofErr w:type="spell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), что означает "нападение", "приступ". Существует два вида агрессии - "доброкачественная" и "злокачественная". Первая появляется в момент опасности и носит защитный характер. Как только опасность исчезает, затухает и данная форма агрессии. "Злокачественная" агрессия представляет собой жестокость. Агрессивность как личностная черта входит в группу таких качеств, как враждебность, обидчивость, недоброжелательность, негативизм, злость, мстительность.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Психологи выделяют несколько видов агрессивных реакций: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физическая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использование физической силы против другого лица;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вербальная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выражение негативных чувств через словесное содержание (угрозы, проклятия) и через форму (визг, крик)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косвенная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агрессия ни на кого не направленная;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раздражение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готовность, при малейшем возбуждении, к проявлению негативных чувств (вспыльчивость, грубость);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обида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зависть и ненависть к окружающим за реальные и вымышленные  действия;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подозрительность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недоверие или убеждение в том, что другие люди планируют и приносят вред;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негативизм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открытое  проявление недовольства, чем либо или кем либо.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>Факторы, провоцирующие агрессивность у подростка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Наследственно-характерологические факторы: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наследственная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предрасположенность к агрессивному поведению;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психопатоподобное</w:t>
      </w:r>
      <w:proofErr w:type="spellEnd"/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эпилептойдное</w:t>
      </w:r>
      <w:proofErr w:type="spell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аффективно-возбудимое поведение родителей или взрослых в окружении ребёнка;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наличие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выраженной тревожности и </w:t>
      </w:r>
      <w:proofErr w:type="spell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гиперактивности</w:t>
      </w:r>
      <w:proofErr w:type="spell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 ребёнка.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Органические факторы: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травмы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головного мозга;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особенности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нервной системы.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Социально-бытовые: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неблагоприятные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условия воспитания;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неадекватно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-жестокий родительский контроль;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враждебное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или оскорбительное отношение к ребёнку;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конфликт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между супругами.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Ситуационные: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реактивность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(ответная агрессия) на присутствие новых взрослых или сверстников;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чувствительность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 оценке, осуждению, порицанию;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введение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ограничений в поведение ребёнка (увеличение темпа или сложности деятельности, отрицательная оценка успешности ребёнка);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новизна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увеличивающая тревогу, или привыкание, снижающее ответственность за агрессивное поведение в новой ситуации;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нарастание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утомления и пресыщения у ребёнка.  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Агрессивное поведение у подростков - это своеобразный сигнал SOS, крик о помощи, о внимании к своему внутреннему миру, в котором накопилось слишком много разрушительных эмоций, с которыми подросток справиться не в силах. Эмоциональный мир агрессивных людей недостаточно богат, в их чувствах преобладают мрачные тона, количество реакций даже на стандартные ситуации ограничено. Чаще всего это защитные реакции. 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Уважаемые родители! </w:t>
      </w:r>
      <w:r w:rsidRPr="00366D6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Помните, агрессивность проявляется, если: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ребёнка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бьют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над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ребёнком издеваются;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над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ребёнком зло шутят;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ребёнка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заставляют испытывать чувство незаслуженного стыда;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заведомо лгут;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пьют и устраивают дебоши;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воспитывают ребёнка двойной моралью;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нетребовательны и неавторитетны для своего ребёнка;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умеют любить одинаково своих детей;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ребёнку не доверяют;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настраивают ребёнка друг против друга;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общаются со своим ребёнком;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живут своей жизнью, и в этой жизни нет места их ребёнку;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ребёнок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чувствует, что его не любят.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взрослые злословят, завидуют, осуждают всех, то этого же следует ждать от ребенка. Ну, а если в вашей семье все нормально, все воспитаны, но ваше чадо вдруг стало неуправляемым, постоянно грубит? Причин может быть несколько: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Возможно, ваш ребенок инфантилен, т.е. его </w:t>
      </w: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социальный  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психологический статус не соответствует возрасту. Скорее всего, вырастет он, вырастет его сознание, все станет нормально.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Причиной грубости ребёнка может быть протест на унижение со стороны взрослых. Это вполне естественно и нормально. Нам, взрослым, можно грубить, почему же нельзя ему? Ведь он такой же человек.</w:t>
      </w:r>
    </w:p>
    <w:p w:rsid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Самая страшная причина - в патологической уродливости характера ребенка, в его повышенной возбудимости, злобности, конфликтности. Здесь необходима помощь специалистов: психологов, социального </w:t>
      </w: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педагога,  возможно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специалистов медицины.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Рекомендации, что бы предотвратить агрессию: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научите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ребёнка преобразовывать прямую агрессию в косвенную, выплёскивать внутреннее напряжение через активные действия, занятия спортом, символическое её проявление (топнуть ногой, громко стукнуть книгой по столу и т.п.);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снять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агрессию помогут и специальные упражнения. Дети хорошо осваивают их в том случае, если агрессивность действительно приносит им множество проблем и они осознают это. Например, можно научить ребёнка в момент импульса к агрессии концентрировать внимание на своих руках и нарочно сжимать кулаки с предельным усилием. </w:t>
      </w:r>
      <w:proofErr w:type="spell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Гипернапряжения</w:t>
      </w:r>
      <w:proofErr w:type="spell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неизбежно сменять релаксацией мышц. И если агрессия не уйдёт вовсе, то она станет управляемой;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развивайте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 ребёнка умение снижать уровень эмоционального напряжения через физическую релаксацию (для этого используются прослушивание спокойной музыки, фантазии-визуализации, медленные танцы, специальные дыхательные упражнения, методы аутотренинга и т.п.);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обучение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ребёнка проговаривать партнёру по общению свои чувства, предлагать сотрудничество. Это поможет преодолеть противоречия, предотвратить конфликты в будущем;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 подростка неуёмная энергия – найдите ей здоровый выход. Роликовые коньки, велосипед, футбольный, волейбольный, баскетбольный мячи и т.д. – это то, что нужно им как воздух;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помните</w:t>
      </w:r>
      <w:proofErr w:type="gramEnd"/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что, если дети в момент ссоры топают ногами, выкрикивают угрозы и оскорбления, изо всех сил хлопают дверьми, всё это в порядке вещей и не выходит за рамки нормального поведения. В таких случаях просто разведите их в разные стороны. Пусть успокоятся, а потом поговорите с каждым в отдельности.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Выслушайте их очень внимательно, пусть выговорятся, а может быть, и выплачутся. Тогда их гнев окончательно уляжется. При этом не надо ни утешать, ни критиковать, ни выступать в роли судьи. Попробуйте спокойно разобраться в истинных причинах агрессии. В разговоре с глазу на глаз объясните ребёнку, что не надо стыдиться своих чувств, даже гнева, в этом нет ничего предосудительного, но нужно стремиться решать вопросы мирным путём.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.</w:t>
      </w:r>
      <w:bookmarkStart w:id="0" w:name="_GoBack"/>
      <w:bookmarkEnd w:id="0"/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Постарайтесь сохранить в своей семье атмосферу открыто</w:t>
      </w: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сти и доверия.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давайте своему ребенку несбыточных обещаний, не все</w:t>
      </w: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ляйте в его душу несбыточных надежд.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ставьте своему ребенку каких бы то ни было условий.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Будьте тактичны в проявлении мер воздействия на подростка.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наказывайте своего ребенка за то, что позволяете делать себе.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изменяйте своим требованиям по отношению к подростку в угоду чему-либо.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шантажируйте ребенка своими отношениями друг с другом.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бойтесь поделиться со своим ребенком своими чувства</w:t>
      </w: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ми и слабостями.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ставьте свои отношения с собственным ребенком в зави</w:t>
      </w: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симости от его учебных успехов.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Помните, что Ваш ребенок — это воплощенная возможность!</w:t>
      </w:r>
    </w:p>
    <w:p w:rsidR="00366D67" w:rsidRPr="00366D67" w:rsidRDefault="00366D67" w:rsidP="00366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Воспользуйтесь ею так, чтобы эта возможность была реали</w:t>
      </w:r>
      <w:r w:rsidRPr="00366D6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зована в полной</w:t>
      </w:r>
    </w:p>
    <w:p w:rsidR="00366D67" w:rsidRPr="00366D67" w:rsidRDefault="00366D67" w:rsidP="00366D6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366D67" w:rsidRPr="0036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B6F"/>
    <w:multiLevelType w:val="multilevel"/>
    <w:tmpl w:val="08B2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724C"/>
    <w:multiLevelType w:val="multilevel"/>
    <w:tmpl w:val="5FDC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42366"/>
    <w:multiLevelType w:val="multilevel"/>
    <w:tmpl w:val="7C5C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B1792"/>
    <w:multiLevelType w:val="multilevel"/>
    <w:tmpl w:val="D0A4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D3D1C"/>
    <w:multiLevelType w:val="hybridMultilevel"/>
    <w:tmpl w:val="398E5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C86B2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504C1"/>
    <w:multiLevelType w:val="multilevel"/>
    <w:tmpl w:val="F9A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367AD"/>
    <w:multiLevelType w:val="hybridMultilevel"/>
    <w:tmpl w:val="422CF31A"/>
    <w:lvl w:ilvl="0" w:tplc="2286B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1E3C26"/>
    <w:multiLevelType w:val="multilevel"/>
    <w:tmpl w:val="75D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1048E"/>
    <w:multiLevelType w:val="multilevel"/>
    <w:tmpl w:val="B91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5"/>
    </w:lvlOverride>
  </w:num>
  <w:num w:numId="2">
    <w:abstractNumId w:val="7"/>
    <w:lvlOverride w:ilvl="0">
      <w:startOverride w:val="5"/>
    </w:lvlOverride>
  </w:num>
  <w:num w:numId="3">
    <w:abstractNumId w:val="7"/>
    <w:lvlOverride w:ilvl="0">
      <w:startOverride w:val="5"/>
    </w:lvlOverride>
  </w:num>
  <w:num w:numId="4">
    <w:abstractNumId w:val="7"/>
    <w:lvlOverride w:ilvl="0">
      <w:startOverride w:val="5"/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startOverride w:val="5"/>
    </w:lvlOverride>
  </w:num>
  <w:num w:numId="7">
    <w:abstractNumId w:val="7"/>
    <w:lvlOverride w:ilvl="0">
      <w:startOverride w:val="5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5"/>
    </w:lvlOverride>
  </w:num>
  <w:num w:numId="10">
    <w:abstractNumId w:val="1"/>
    <w:lvlOverride w:ilvl="0">
      <w:startOverride w:val="5"/>
    </w:lvlOverride>
  </w:num>
  <w:num w:numId="11">
    <w:abstractNumId w:val="0"/>
    <w:lvlOverride w:ilvl="0">
      <w:startOverride w:val="5"/>
    </w:lvlOverride>
  </w:num>
  <w:num w:numId="12">
    <w:abstractNumId w:val="0"/>
    <w:lvlOverride w:ilvl="0">
      <w:startOverride w:val="5"/>
    </w:lvlOverride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5"/>
    </w:lvlOverride>
  </w:num>
  <w:num w:numId="17">
    <w:abstractNumId w:val="2"/>
    <w:lvlOverride w:ilvl="0">
      <w:startOverride w:val="5"/>
    </w:lvlOverride>
  </w:num>
  <w:num w:numId="18">
    <w:abstractNumId w:val="2"/>
    <w:lvlOverride w:ilvl="0">
      <w:startOverride w:val="5"/>
    </w:lvlOverride>
  </w:num>
  <w:num w:numId="19">
    <w:abstractNumId w:val="2"/>
    <w:lvlOverride w:ilvl="0">
      <w:startOverride w:val="5"/>
    </w:lvlOverride>
  </w:num>
  <w:num w:numId="20">
    <w:abstractNumId w:val="2"/>
    <w:lvlOverride w:ilvl="0">
      <w:startOverride w:val="5"/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8"/>
  </w:num>
  <w:num w:numId="23">
    <w:abstractNumId w:val="5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67"/>
    <w:rsid w:val="00166661"/>
    <w:rsid w:val="00323CBE"/>
    <w:rsid w:val="00366D67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1055-DB83-434D-BC35-C1374849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D67"/>
    <w:rPr>
      <w:b/>
      <w:bCs/>
    </w:rPr>
  </w:style>
  <w:style w:type="character" w:styleId="a5">
    <w:name w:val="Emphasis"/>
    <w:basedOn w:val="a0"/>
    <w:uiPriority w:val="20"/>
    <w:qFormat/>
    <w:rsid w:val="00366D67"/>
    <w:rPr>
      <w:i/>
      <w:iCs/>
    </w:rPr>
  </w:style>
  <w:style w:type="paragraph" w:styleId="a6">
    <w:name w:val="List Paragraph"/>
    <w:basedOn w:val="a"/>
    <w:uiPriority w:val="34"/>
    <w:qFormat/>
    <w:rsid w:val="0036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2025-04-28T09:16:00Z</dcterms:created>
  <dcterms:modified xsi:type="dcterms:W3CDTF">2025-04-28T09:19:00Z</dcterms:modified>
</cp:coreProperties>
</file>